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EC" w:rsidRDefault="00C71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Прокуратура Дульдургинского района</w:t>
      </w:r>
    </w:p>
    <w:p w:rsidR="00C718CF" w:rsidRDefault="00C718CF">
      <w:pPr>
        <w:rPr>
          <w:sz w:val="28"/>
          <w:szCs w:val="28"/>
        </w:rPr>
      </w:pPr>
    </w:p>
    <w:p w:rsidR="00C718CF" w:rsidRDefault="00C718CF">
      <w:pPr>
        <w:rPr>
          <w:sz w:val="28"/>
          <w:szCs w:val="28"/>
        </w:rPr>
      </w:pPr>
    </w:p>
    <w:p w:rsidR="00C718CF" w:rsidRDefault="00C718CF">
      <w:pPr>
        <w:rPr>
          <w:sz w:val="28"/>
          <w:szCs w:val="28"/>
        </w:rPr>
      </w:pPr>
    </w:p>
    <w:p w:rsidR="00C718CF" w:rsidRDefault="00C718CF">
      <w:pPr>
        <w:rPr>
          <w:sz w:val="28"/>
          <w:szCs w:val="28"/>
        </w:rPr>
      </w:pPr>
    </w:p>
    <w:p w:rsidR="00C718CF" w:rsidRDefault="00C718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Ваш протест № 22-114б-2018 от </w:t>
      </w:r>
      <w:r w:rsidR="00485525">
        <w:rPr>
          <w:sz w:val="28"/>
          <w:szCs w:val="28"/>
        </w:rPr>
        <w:t>12.</w:t>
      </w:r>
      <w:r>
        <w:rPr>
          <w:sz w:val="28"/>
          <w:szCs w:val="28"/>
        </w:rPr>
        <w:t>03.2018 года администрация сельского поселения «Бальзино» сообщает следующее:</w:t>
      </w:r>
    </w:p>
    <w:p w:rsidR="00C718CF" w:rsidRDefault="002523E0" w:rsidP="00C718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Протест</w:t>
      </w:r>
      <w:r w:rsidR="00EB2D4B">
        <w:rPr>
          <w:sz w:val="28"/>
          <w:szCs w:val="28"/>
        </w:rPr>
        <w:t xml:space="preserve"> рассмотрен 29</w:t>
      </w:r>
      <w:r w:rsidR="00C718CF">
        <w:rPr>
          <w:sz w:val="28"/>
          <w:szCs w:val="28"/>
        </w:rPr>
        <w:t xml:space="preserve"> марта 2018 года</w:t>
      </w:r>
      <w:r>
        <w:rPr>
          <w:sz w:val="28"/>
          <w:szCs w:val="28"/>
        </w:rPr>
        <w:t xml:space="preserve"> с участием зам. прокурора района юриста 1 класса С.Б. </w:t>
      </w:r>
      <w:proofErr w:type="spellStart"/>
      <w:r>
        <w:rPr>
          <w:sz w:val="28"/>
          <w:szCs w:val="28"/>
        </w:rPr>
        <w:t>Нимаевой</w:t>
      </w:r>
      <w:proofErr w:type="spellEnd"/>
      <w:r>
        <w:rPr>
          <w:sz w:val="28"/>
          <w:szCs w:val="28"/>
        </w:rPr>
        <w:t>.</w:t>
      </w:r>
    </w:p>
    <w:p w:rsidR="003125B3" w:rsidRDefault="00485525" w:rsidP="0048552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="007B21E9">
        <w:rPr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 w:rsidR="00694D6C">
        <w:rPr>
          <w:sz w:val="28"/>
          <w:szCs w:val="28"/>
        </w:rPr>
        <w:t>» отменить так, как противоречит действующему законодательству.</w:t>
      </w:r>
    </w:p>
    <w:p w:rsidR="002523E0" w:rsidRPr="002523E0" w:rsidRDefault="002523E0" w:rsidP="002523E0">
      <w:pPr>
        <w:ind w:left="360"/>
        <w:rPr>
          <w:sz w:val="28"/>
          <w:szCs w:val="28"/>
        </w:rPr>
      </w:pPr>
    </w:p>
    <w:p w:rsidR="003125B3" w:rsidRDefault="003125B3" w:rsidP="003125B3">
      <w:pPr>
        <w:rPr>
          <w:sz w:val="28"/>
          <w:szCs w:val="28"/>
        </w:rPr>
      </w:pPr>
    </w:p>
    <w:p w:rsidR="003125B3" w:rsidRDefault="003125B3" w:rsidP="003125B3">
      <w:pPr>
        <w:rPr>
          <w:sz w:val="28"/>
          <w:szCs w:val="28"/>
        </w:rPr>
      </w:pPr>
    </w:p>
    <w:p w:rsidR="00C718CF" w:rsidRPr="003125B3" w:rsidRDefault="00485525" w:rsidP="003125B3">
      <w:pPr>
        <w:rPr>
          <w:sz w:val="28"/>
          <w:szCs w:val="28"/>
        </w:rPr>
      </w:pPr>
      <w:r w:rsidRPr="003125B3">
        <w:rPr>
          <w:sz w:val="28"/>
          <w:szCs w:val="28"/>
        </w:rPr>
        <w:t xml:space="preserve"> </w:t>
      </w:r>
    </w:p>
    <w:p w:rsidR="00C718CF" w:rsidRDefault="00C718CF" w:rsidP="00C718CF">
      <w:pPr>
        <w:pStyle w:val="a4"/>
        <w:rPr>
          <w:sz w:val="28"/>
          <w:szCs w:val="28"/>
        </w:rPr>
      </w:pPr>
    </w:p>
    <w:p w:rsidR="00C718CF" w:rsidRDefault="00C718CF" w:rsidP="00C718CF">
      <w:pPr>
        <w:pStyle w:val="a4"/>
        <w:rPr>
          <w:sz w:val="28"/>
          <w:szCs w:val="28"/>
        </w:rPr>
      </w:pPr>
    </w:p>
    <w:p w:rsidR="00C718CF" w:rsidRDefault="00C718CF" w:rsidP="00C718CF">
      <w:pPr>
        <w:pStyle w:val="a4"/>
        <w:rPr>
          <w:sz w:val="28"/>
          <w:szCs w:val="28"/>
        </w:rPr>
      </w:pPr>
    </w:p>
    <w:p w:rsidR="00C718CF" w:rsidRDefault="00C718CF" w:rsidP="00C718CF">
      <w:pPr>
        <w:pStyle w:val="a4"/>
        <w:rPr>
          <w:sz w:val="28"/>
          <w:szCs w:val="28"/>
        </w:rPr>
      </w:pPr>
    </w:p>
    <w:p w:rsidR="00C718CF" w:rsidRDefault="00C718CF" w:rsidP="00C718CF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Е.С.Иванова</w:t>
      </w:r>
    </w:p>
    <w:p w:rsidR="00EE2756" w:rsidRDefault="00EE2756" w:rsidP="00C718CF">
      <w:pPr>
        <w:pStyle w:val="a4"/>
        <w:rPr>
          <w:sz w:val="28"/>
          <w:szCs w:val="28"/>
        </w:rPr>
      </w:pPr>
    </w:p>
    <w:p w:rsidR="00EE2756" w:rsidRDefault="00EE2756" w:rsidP="00C718CF">
      <w:pPr>
        <w:pStyle w:val="a4"/>
        <w:rPr>
          <w:sz w:val="28"/>
          <w:szCs w:val="28"/>
        </w:rPr>
      </w:pPr>
    </w:p>
    <w:p w:rsidR="00EE2756" w:rsidRDefault="00EE2756" w:rsidP="00C718CF">
      <w:pPr>
        <w:pStyle w:val="a4"/>
        <w:rPr>
          <w:sz w:val="28"/>
          <w:szCs w:val="28"/>
        </w:rPr>
      </w:pPr>
    </w:p>
    <w:p w:rsidR="00EE2756" w:rsidRDefault="00EE2756" w:rsidP="00C718CF">
      <w:pPr>
        <w:pStyle w:val="a4"/>
        <w:rPr>
          <w:sz w:val="28"/>
          <w:szCs w:val="28"/>
        </w:rPr>
      </w:pPr>
    </w:p>
    <w:p w:rsidR="00EE2756" w:rsidRDefault="00EE2756" w:rsidP="00C718CF">
      <w:pPr>
        <w:pStyle w:val="a4"/>
        <w:rPr>
          <w:sz w:val="28"/>
          <w:szCs w:val="28"/>
        </w:rPr>
      </w:pPr>
    </w:p>
    <w:p w:rsidR="00EE2756" w:rsidRDefault="00EE2756" w:rsidP="00C718CF">
      <w:pPr>
        <w:pStyle w:val="a4"/>
        <w:rPr>
          <w:sz w:val="28"/>
          <w:szCs w:val="28"/>
        </w:rPr>
      </w:pPr>
    </w:p>
    <w:p w:rsidR="00EE2756" w:rsidRDefault="00EE2756" w:rsidP="00C718CF">
      <w:pPr>
        <w:pStyle w:val="a4"/>
        <w:rPr>
          <w:sz w:val="28"/>
          <w:szCs w:val="28"/>
        </w:rPr>
      </w:pPr>
    </w:p>
    <w:p w:rsidR="00694D6C" w:rsidRDefault="00694D6C" w:rsidP="00C718CF">
      <w:pPr>
        <w:pStyle w:val="a4"/>
        <w:rPr>
          <w:sz w:val="28"/>
          <w:szCs w:val="28"/>
        </w:rPr>
      </w:pPr>
    </w:p>
    <w:p w:rsidR="00EE2756" w:rsidRDefault="00EE2756" w:rsidP="00C718CF">
      <w:pPr>
        <w:pStyle w:val="a4"/>
        <w:rPr>
          <w:sz w:val="28"/>
          <w:szCs w:val="28"/>
        </w:rPr>
      </w:pPr>
    </w:p>
    <w:p w:rsidR="00EE2756" w:rsidRDefault="00EE2756" w:rsidP="00037A0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037A0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</w:t>
      </w:r>
      <w:r w:rsidR="00037A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Администрация сельского поселения «Бальзино»</w:t>
      </w:r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37A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ПОСТАНОВЛЕНИЕ </w:t>
      </w:r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</w:p>
    <w:p w:rsidR="00EE2756" w:rsidRDefault="00EB2D4B" w:rsidP="00EE275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>29</w:t>
      </w:r>
      <w:r w:rsidR="00037A0E">
        <w:rPr>
          <w:sz w:val="28"/>
          <w:szCs w:val="28"/>
        </w:rPr>
        <w:t xml:space="preserve">.03.2018                          </w:t>
      </w:r>
      <w:r w:rsidR="00EE275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№ 12</w:t>
      </w:r>
    </w:p>
    <w:p w:rsidR="00037A0E" w:rsidRDefault="00037A0E" w:rsidP="00EE275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 Бальзино    </w:t>
      </w:r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Об отмене ранее </w:t>
      </w:r>
      <w:proofErr w:type="gramStart"/>
      <w:r>
        <w:rPr>
          <w:sz w:val="28"/>
          <w:szCs w:val="28"/>
        </w:rPr>
        <w:t>принятого</w:t>
      </w:r>
      <w:proofErr w:type="gramEnd"/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>Постановления главы администрации</w:t>
      </w:r>
    </w:p>
    <w:p w:rsidR="00EE2756" w:rsidRDefault="007B21E9" w:rsidP="00EE275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>Сельского поселения за № 37</w:t>
      </w:r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</w:p>
    <w:p w:rsidR="00EE2756" w:rsidRDefault="00EE2756" w:rsidP="00EE2756">
      <w:pPr>
        <w:pStyle w:val="a4"/>
        <w:ind w:left="0" w:hanging="142"/>
        <w:rPr>
          <w:sz w:val="28"/>
          <w:szCs w:val="28"/>
        </w:rPr>
      </w:pPr>
    </w:p>
    <w:p w:rsidR="00EE2756" w:rsidRDefault="00EE2756" w:rsidP="00037A0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Дульдургинского района № 22-114б-2018 от 12.03.2018 года отменить ранее принятое постан</w:t>
      </w:r>
      <w:r w:rsidR="00EB2D4B">
        <w:rPr>
          <w:sz w:val="28"/>
          <w:szCs w:val="28"/>
        </w:rPr>
        <w:t>овление гла</w:t>
      </w:r>
      <w:r w:rsidR="007B21E9">
        <w:rPr>
          <w:sz w:val="28"/>
          <w:szCs w:val="28"/>
        </w:rPr>
        <w:t>вы администрации № 37 от 13</w:t>
      </w:r>
      <w:r w:rsidR="00EB2D4B">
        <w:rPr>
          <w:sz w:val="28"/>
          <w:szCs w:val="28"/>
        </w:rPr>
        <w:t>.11</w:t>
      </w:r>
      <w:r w:rsidR="00616E70">
        <w:rPr>
          <w:sz w:val="28"/>
          <w:szCs w:val="28"/>
        </w:rPr>
        <w:t>.2012 г</w:t>
      </w:r>
      <w:r w:rsidR="007B21E9">
        <w:rPr>
          <w:sz w:val="28"/>
          <w:szCs w:val="28"/>
        </w:rPr>
        <w:t>ода « Заключение, изменение или расторжение договоров социального найма с малоимущими гражданами, нуждающимися в улучшении жилищных условий</w:t>
      </w:r>
      <w:r>
        <w:rPr>
          <w:sz w:val="28"/>
          <w:szCs w:val="28"/>
        </w:rPr>
        <w:t>»</w:t>
      </w:r>
      <w:r w:rsidR="0023728A">
        <w:rPr>
          <w:sz w:val="28"/>
          <w:szCs w:val="28"/>
        </w:rPr>
        <w:t xml:space="preserve"> так, как постановление является незаконным.</w:t>
      </w:r>
    </w:p>
    <w:p w:rsidR="00037A0E" w:rsidRDefault="00037A0E" w:rsidP="00037A0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Данное постановление направлено для включения в краевой регистр.</w:t>
      </w:r>
    </w:p>
    <w:p w:rsidR="00037A0E" w:rsidRDefault="00037A0E" w:rsidP="00037A0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Опубликовано на официальном сайте администрации сельского поселения «Бальзино».</w:t>
      </w:r>
    </w:p>
    <w:p w:rsidR="00037A0E" w:rsidRDefault="00037A0E" w:rsidP="00EE275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</w:p>
    <w:p w:rsidR="00037A0E" w:rsidRDefault="00037A0E" w:rsidP="00EE2756">
      <w:pPr>
        <w:pStyle w:val="a4"/>
        <w:ind w:left="0" w:hanging="142"/>
        <w:rPr>
          <w:sz w:val="28"/>
          <w:szCs w:val="28"/>
        </w:rPr>
      </w:pPr>
    </w:p>
    <w:p w:rsidR="00037A0E" w:rsidRDefault="00037A0E" w:rsidP="00EE2756">
      <w:pPr>
        <w:pStyle w:val="a4"/>
        <w:ind w:left="0" w:hanging="142"/>
        <w:rPr>
          <w:sz w:val="28"/>
          <w:szCs w:val="28"/>
        </w:rPr>
      </w:pPr>
    </w:p>
    <w:p w:rsidR="00037A0E" w:rsidRDefault="00037A0E" w:rsidP="00EE2756">
      <w:pPr>
        <w:pStyle w:val="a4"/>
        <w:ind w:left="0" w:hanging="142"/>
        <w:rPr>
          <w:sz w:val="28"/>
          <w:szCs w:val="28"/>
        </w:rPr>
      </w:pPr>
    </w:p>
    <w:p w:rsidR="00037A0E" w:rsidRDefault="00037A0E" w:rsidP="00EE2756">
      <w:pPr>
        <w:pStyle w:val="a4"/>
        <w:ind w:left="0" w:hanging="142"/>
        <w:rPr>
          <w:sz w:val="28"/>
          <w:szCs w:val="28"/>
        </w:rPr>
      </w:pP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</w:p>
    <w:p w:rsidR="00F11FAE" w:rsidRDefault="00F11FAE" w:rsidP="00EE275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Е.С.Иванова</w:t>
      </w:r>
    </w:p>
    <w:p w:rsidR="004C45EC" w:rsidRDefault="000F1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СПРАВКА</w:t>
      </w:r>
    </w:p>
    <w:p w:rsidR="000F1340" w:rsidRDefault="000F1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 опубликовании или обнародовании либо</w:t>
      </w:r>
    </w:p>
    <w:p w:rsidR="000F1340" w:rsidRDefault="000F1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неопубликовании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необнародовании</w:t>
      </w:r>
      <w:proofErr w:type="spellEnd"/>
      <w:r>
        <w:rPr>
          <w:sz w:val="28"/>
          <w:szCs w:val="28"/>
        </w:rPr>
        <w:t>) муниципального</w:t>
      </w:r>
    </w:p>
    <w:p w:rsidR="000F1340" w:rsidRDefault="000F1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нормативного правового акта</w:t>
      </w:r>
    </w:p>
    <w:p w:rsidR="000F1340" w:rsidRDefault="000F1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Муниципальный нормативный правовой акт</w:t>
      </w:r>
    </w:p>
    <w:p w:rsidR="000F1340" w:rsidRDefault="000F1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Постановление, глава администрации сельского поселения,</w:t>
      </w:r>
    </w:p>
    <w:p w:rsidR="000F1340" w:rsidRDefault="000F13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2D4B">
        <w:rPr>
          <w:sz w:val="28"/>
          <w:szCs w:val="28"/>
        </w:rPr>
        <w:t xml:space="preserve">                            № 12 от 29</w:t>
      </w:r>
      <w:r>
        <w:rPr>
          <w:sz w:val="28"/>
          <w:szCs w:val="28"/>
        </w:rPr>
        <w:t>.03.2018 года</w:t>
      </w:r>
    </w:p>
    <w:p w:rsidR="000F1340" w:rsidRDefault="00EB2D4B" w:rsidP="000F134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Обнародован</w:t>
      </w:r>
      <w:r w:rsidR="000F1340">
        <w:rPr>
          <w:sz w:val="28"/>
          <w:szCs w:val="28"/>
        </w:rPr>
        <w:t xml:space="preserve"> на информационном стенде «Вестник»</w:t>
      </w:r>
    </w:p>
    <w:p w:rsidR="000F1340" w:rsidRDefault="00EB2D4B" w:rsidP="000F1340">
      <w:pPr>
        <w:pStyle w:val="a4"/>
        <w:ind w:left="2430"/>
        <w:rPr>
          <w:sz w:val="28"/>
          <w:szCs w:val="28"/>
        </w:rPr>
      </w:pPr>
      <w:r>
        <w:rPr>
          <w:sz w:val="28"/>
          <w:szCs w:val="28"/>
        </w:rPr>
        <w:t>в здании администрации, 29</w:t>
      </w:r>
      <w:r w:rsidR="000F1340">
        <w:rPr>
          <w:sz w:val="28"/>
          <w:szCs w:val="28"/>
        </w:rPr>
        <w:t>.03.2018 год, на одной 1 стр.</w:t>
      </w:r>
    </w:p>
    <w:p w:rsidR="000F1340" w:rsidRDefault="000F1340" w:rsidP="000F1340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на официальном сайте администрации</w:t>
      </w:r>
    </w:p>
    <w:p w:rsidR="000F1340" w:rsidRDefault="000F1340" w:rsidP="000F1340">
      <w:pPr>
        <w:pStyle w:val="a4"/>
        <w:ind w:left="2430"/>
        <w:rPr>
          <w:sz w:val="28"/>
          <w:szCs w:val="28"/>
        </w:rPr>
      </w:pPr>
      <w:r>
        <w:rPr>
          <w:sz w:val="28"/>
          <w:szCs w:val="28"/>
        </w:rPr>
        <w:t>сельского поселения «Бальзино».</w:t>
      </w:r>
    </w:p>
    <w:p w:rsidR="000F1340" w:rsidRDefault="000F1340" w:rsidP="000F1340">
      <w:pPr>
        <w:rPr>
          <w:sz w:val="28"/>
          <w:szCs w:val="28"/>
        </w:rPr>
      </w:pPr>
    </w:p>
    <w:p w:rsidR="000F1340" w:rsidRDefault="000F1340" w:rsidP="000F134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Е.С.Иванова</w:t>
      </w: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Администрация муниципального района</w:t>
      </w:r>
    </w:p>
    <w:p w:rsidR="00A27FFA" w:rsidRDefault="00A27FFA" w:rsidP="000F1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«Дульдургинский район»</w:t>
      </w:r>
    </w:p>
    <w:p w:rsidR="00A27FFA" w:rsidRDefault="00A27FFA" w:rsidP="000F1340">
      <w:pPr>
        <w:rPr>
          <w:sz w:val="28"/>
          <w:szCs w:val="28"/>
        </w:rPr>
      </w:pPr>
    </w:p>
    <w:p w:rsidR="00A27FFA" w:rsidRDefault="00A27FFA" w:rsidP="000F1340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«Бальзино» направляет Вам копию МНПА в электронном виде на флешке в количестве 1 листа для включения в краевой регистр с приложением справки об обнародовании</w:t>
      </w:r>
    </w:p>
    <w:tbl>
      <w:tblPr>
        <w:tblStyle w:val="a3"/>
        <w:tblW w:w="0" w:type="auto"/>
        <w:tblLook w:val="04A0"/>
      </w:tblPr>
      <w:tblGrid>
        <w:gridCol w:w="604"/>
        <w:gridCol w:w="1767"/>
        <w:gridCol w:w="1996"/>
        <w:gridCol w:w="2071"/>
        <w:gridCol w:w="994"/>
        <w:gridCol w:w="2139"/>
      </w:tblGrid>
      <w:tr w:rsidR="00A27FFA" w:rsidTr="00123A50">
        <w:tc>
          <w:tcPr>
            <w:tcW w:w="599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27FFA" w:rsidRDefault="00A27FFA" w:rsidP="000F134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9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или должностное лицо МСУ, принявшее МНПА</w:t>
            </w:r>
          </w:p>
        </w:tc>
        <w:tc>
          <w:tcPr>
            <w:tcW w:w="1975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№, дата принятия МНПА</w:t>
            </w:r>
          </w:p>
        </w:tc>
        <w:tc>
          <w:tcPr>
            <w:tcW w:w="2147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МНПА</w:t>
            </w:r>
          </w:p>
        </w:tc>
        <w:tc>
          <w:tcPr>
            <w:tcW w:w="985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 МНПА</w:t>
            </w:r>
          </w:p>
        </w:tc>
        <w:tc>
          <w:tcPr>
            <w:tcW w:w="2116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официального обнародования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справка об обнародовании)</w:t>
            </w:r>
          </w:p>
        </w:tc>
      </w:tr>
      <w:tr w:rsidR="00A27FFA" w:rsidTr="00123A50">
        <w:tc>
          <w:tcPr>
            <w:tcW w:w="599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75" w:type="dxa"/>
          </w:tcPr>
          <w:p w:rsidR="00A27FFA" w:rsidRDefault="00EB2D4B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12</w:t>
            </w:r>
            <w:r w:rsidR="00A27FFA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29</w:t>
            </w:r>
            <w:r w:rsidR="00A27FFA">
              <w:rPr>
                <w:sz w:val="28"/>
                <w:szCs w:val="28"/>
              </w:rPr>
              <w:t>.03.2018 г</w:t>
            </w:r>
          </w:p>
        </w:tc>
        <w:tc>
          <w:tcPr>
            <w:tcW w:w="2147" w:type="dxa"/>
          </w:tcPr>
          <w:p w:rsidR="00A27FFA" w:rsidRDefault="00A27FFA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раннее принятого постановления  главы адм</w:t>
            </w:r>
            <w:r w:rsidR="007B21E9">
              <w:rPr>
                <w:sz w:val="28"/>
                <w:szCs w:val="28"/>
              </w:rPr>
              <w:t>инистрации СП «Бальзино» за № 37 «Заключение,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  <w:r w:rsidR="00641D92">
              <w:rPr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A27FFA" w:rsidRDefault="00641D92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:rsidR="00A27FFA" w:rsidRDefault="00641D92" w:rsidP="000F1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об обнародовании </w:t>
            </w:r>
            <w:r w:rsidR="00EB2D4B">
              <w:rPr>
                <w:sz w:val="28"/>
                <w:szCs w:val="28"/>
              </w:rPr>
              <w:t>№ 3 от 29</w:t>
            </w:r>
            <w:r w:rsidR="00123A50">
              <w:rPr>
                <w:sz w:val="28"/>
                <w:szCs w:val="28"/>
              </w:rPr>
              <w:t>.03.2018 года</w:t>
            </w:r>
          </w:p>
        </w:tc>
      </w:tr>
    </w:tbl>
    <w:p w:rsidR="00A27FFA" w:rsidRDefault="00A27FFA" w:rsidP="000F1340">
      <w:pPr>
        <w:rPr>
          <w:sz w:val="28"/>
          <w:szCs w:val="28"/>
        </w:rPr>
      </w:pPr>
    </w:p>
    <w:p w:rsidR="00123A50" w:rsidRDefault="00123A50" w:rsidP="000F1340">
      <w:pPr>
        <w:rPr>
          <w:sz w:val="28"/>
          <w:szCs w:val="28"/>
        </w:rPr>
      </w:pPr>
    </w:p>
    <w:p w:rsidR="00123A50" w:rsidRPr="000F1340" w:rsidRDefault="00123A50" w:rsidP="000F134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Е.С.Иванова</w:t>
      </w:r>
    </w:p>
    <w:p w:rsidR="000F1340" w:rsidRPr="000F1340" w:rsidRDefault="000F1340" w:rsidP="000F1340">
      <w:pPr>
        <w:pStyle w:val="a4"/>
        <w:ind w:left="2430"/>
        <w:rPr>
          <w:sz w:val="28"/>
          <w:szCs w:val="28"/>
        </w:rPr>
      </w:pPr>
      <w:r w:rsidRPr="000F1340">
        <w:rPr>
          <w:sz w:val="28"/>
          <w:szCs w:val="28"/>
        </w:rPr>
        <w:t xml:space="preserve">         </w:t>
      </w:r>
    </w:p>
    <w:p w:rsidR="004C45EC" w:rsidRDefault="004C45EC" w:rsidP="004C45EC">
      <w:pPr>
        <w:rPr>
          <w:sz w:val="28"/>
          <w:szCs w:val="28"/>
        </w:rPr>
      </w:pPr>
    </w:p>
    <w:p w:rsidR="004C45EC" w:rsidRDefault="004C45EC" w:rsidP="004C45EC">
      <w:pPr>
        <w:rPr>
          <w:sz w:val="28"/>
          <w:szCs w:val="28"/>
        </w:rPr>
      </w:pPr>
    </w:p>
    <w:p w:rsidR="004C45EC" w:rsidRDefault="004C45EC">
      <w:pPr>
        <w:rPr>
          <w:sz w:val="28"/>
          <w:szCs w:val="28"/>
        </w:rPr>
      </w:pPr>
    </w:p>
    <w:p w:rsidR="004C45EC" w:rsidRDefault="004C45EC">
      <w:pPr>
        <w:rPr>
          <w:sz w:val="28"/>
          <w:szCs w:val="28"/>
        </w:rPr>
      </w:pPr>
    </w:p>
    <w:p w:rsidR="004C45EC" w:rsidRDefault="004C45EC">
      <w:pPr>
        <w:rPr>
          <w:sz w:val="28"/>
          <w:szCs w:val="28"/>
        </w:rPr>
      </w:pPr>
    </w:p>
    <w:p w:rsidR="004C45EC" w:rsidRDefault="004C45EC">
      <w:pPr>
        <w:rPr>
          <w:sz w:val="28"/>
          <w:szCs w:val="28"/>
        </w:rPr>
      </w:pPr>
    </w:p>
    <w:p w:rsidR="004C45EC" w:rsidRDefault="004C45EC">
      <w:pPr>
        <w:rPr>
          <w:sz w:val="28"/>
          <w:szCs w:val="28"/>
        </w:rPr>
      </w:pPr>
    </w:p>
    <w:p w:rsidR="004C45EC" w:rsidRDefault="004C45EC">
      <w:pPr>
        <w:rPr>
          <w:sz w:val="28"/>
          <w:szCs w:val="28"/>
        </w:rPr>
      </w:pPr>
    </w:p>
    <w:p w:rsidR="004C45EC" w:rsidRDefault="004C45EC">
      <w:pPr>
        <w:rPr>
          <w:sz w:val="28"/>
          <w:szCs w:val="28"/>
        </w:rPr>
      </w:pPr>
    </w:p>
    <w:p w:rsidR="004C45EC" w:rsidRDefault="004C45EC">
      <w:pPr>
        <w:rPr>
          <w:sz w:val="28"/>
          <w:szCs w:val="28"/>
        </w:rPr>
      </w:pPr>
    </w:p>
    <w:p w:rsidR="00EA03AE" w:rsidRPr="00467DD5" w:rsidRDefault="00467D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EA03AE" w:rsidRPr="00467DD5" w:rsidSect="004B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156"/>
    <w:multiLevelType w:val="hybridMultilevel"/>
    <w:tmpl w:val="E572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2E2A"/>
    <w:multiLevelType w:val="hybridMultilevel"/>
    <w:tmpl w:val="66B0F41C"/>
    <w:lvl w:ilvl="0" w:tplc="82046AB0">
      <w:start w:val="1"/>
      <w:numFmt w:val="decimal"/>
      <w:lvlText w:val="%1."/>
      <w:lvlJc w:val="left"/>
      <w:pPr>
        <w:ind w:left="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>
    <w:nsid w:val="37877003"/>
    <w:multiLevelType w:val="hybridMultilevel"/>
    <w:tmpl w:val="D464A546"/>
    <w:lvl w:ilvl="0" w:tplc="E27647B8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76382448"/>
    <w:multiLevelType w:val="hybridMultilevel"/>
    <w:tmpl w:val="E572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DD5"/>
    <w:rsid w:val="00037A0E"/>
    <w:rsid w:val="00044DA8"/>
    <w:rsid w:val="000B1296"/>
    <w:rsid w:val="000F1340"/>
    <w:rsid w:val="000F7DCE"/>
    <w:rsid w:val="00123A50"/>
    <w:rsid w:val="0023728A"/>
    <w:rsid w:val="002409F9"/>
    <w:rsid w:val="002523E0"/>
    <w:rsid w:val="003125B3"/>
    <w:rsid w:val="00381709"/>
    <w:rsid w:val="00467DD5"/>
    <w:rsid w:val="00485525"/>
    <w:rsid w:val="004B3429"/>
    <w:rsid w:val="004C45EC"/>
    <w:rsid w:val="00582924"/>
    <w:rsid w:val="00616E70"/>
    <w:rsid w:val="006234A2"/>
    <w:rsid w:val="00641D92"/>
    <w:rsid w:val="00694D6C"/>
    <w:rsid w:val="00714361"/>
    <w:rsid w:val="00752BDB"/>
    <w:rsid w:val="007B21E9"/>
    <w:rsid w:val="007D2B8C"/>
    <w:rsid w:val="00893A01"/>
    <w:rsid w:val="00A27FFA"/>
    <w:rsid w:val="00B13685"/>
    <w:rsid w:val="00BC1C9C"/>
    <w:rsid w:val="00C718CF"/>
    <w:rsid w:val="00EA03AE"/>
    <w:rsid w:val="00EB2D4B"/>
    <w:rsid w:val="00EE2756"/>
    <w:rsid w:val="00F1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13C5-8DDE-41CE-853B-24A231AC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2018-04-02T00:47:00Z</cp:lastPrinted>
  <dcterms:created xsi:type="dcterms:W3CDTF">2018-03-17T03:34:00Z</dcterms:created>
  <dcterms:modified xsi:type="dcterms:W3CDTF">2018-04-02T00:49:00Z</dcterms:modified>
</cp:coreProperties>
</file>