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6" w:rsidRPr="00961498" w:rsidRDefault="00316A06" w:rsidP="00316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 сельского поселения «Бальзино»</w:t>
      </w:r>
    </w:p>
    <w:p w:rsidR="00316A06" w:rsidRPr="003763A9" w:rsidRDefault="00316A06" w:rsidP="0031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A06" w:rsidRPr="00961498" w:rsidRDefault="00316A06" w:rsidP="00316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316A06" w:rsidRPr="003763A9" w:rsidRDefault="00316A06" w:rsidP="0031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A06" w:rsidRPr="003763A9" w:rsidRDefault="00316A06" w:rsidP="0031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7D4F3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350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                                                                 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</w:p>
    <w:p w:rsidR="00316A06" w:rsidRPr="003763A9" w:rsidRDefault="00316A06" w:rsidP="00316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Бальзино</w:t>
      </w:r>
    </w:p>
    <w:p w:rsidR="00316A06" w:rsidRPr="003763A9" w:rsidRDefault="00316A06" w:rsidP="0031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16A06" w:rsidRPr="00DE775C" w:rsidRDefault="00316A06" w:rsidP="00316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77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изменений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Решение Совета от 30.04.2021   № 21</w:t>
      </w:r>
      <w:r w:rsidRPr="00DE77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E77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организации деятельности сельского старосты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Pr="00DE77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территории</w:t>
      </w:r>
      <w:proofErr w:type="gramEnd"/>
      <w:r w:rsidRPr="00DE77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«Бальзино» </w:t>
      </w:r>
    </w:p>
    <w:p w:rsidR="00316A06" w:rsidRPr="00DE775C" w:rsidRDefault="00316A06" w:rsidP="00316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6A06" w:rsidRDefault="00316A06" w:rsidP="00316A06">
      <w:pPr>
        <w:suppressAutoHyphens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ч.2 ст. 27.1 Федерального закона от 06.10.2003 № 131-ФЗ «Об общих принципах организации местного самоуправления в Российской Федерации»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>, Уставом сельского поселения «Бальзино», на основании протеста прокуратуры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08.06.2023 №07-21б-2023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Совет сельского поселения «Бальзино» </w:t>
      </w:r>
    </w:p>
    <w:p w:rsidR="00316A06" w:rsidRDefault="00316A06" w:rsidP="00316A06">
      <w:pPr>
        <w:suppressAutoHyphens/>
        <w:spacing w:after="0" w:line="240" w:lineRule="auto"/>
        <w:ind w:firstLine="69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6A06" w:rsidRDefault="00316A06" w:rsidP="00316A06">
      <w:pPr>
        <w:suppressAutoHyphens/>
        <w:spacing w:after="0" w:line="240" w:lineRule="auto"/>
        <w:ind w:firstLine="69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6A06" w:rsidRDefault="00316A06" w:rsidP="00316A06">
      <w:pPr>
        <w:suppressAutoHyphens/>
        <w:spacing w:after="0" w:line="240" w:lineRule="auto"/>
        <w:ind w:firstLine="69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РЕШИЛ:</w:t>
      </w:r>
    </w:p>
    <w:p w:rsidR="00316A06" w:rsidRDefault="00316A06" w:rsidP="00316A0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6A06" w:rsidRDefault="00316A06" w:rsidP="00051871">
      <w:pPr>
        <w:pStyle w:val="a3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6A0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следующие 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зменения в </w:t>
      </w:r>
      <w:r w:rsidRPr="00316A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Совета от 30.04.2021   № 21 </w:t>
      </w:r>
      <w:r w:rsidRPr="00316A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организации деятельности сельского старосты </w:t>
      </w:r>
      <w:proofErr w:type="gramStart"/>
      <w:r w:rsidRPr="00316A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 территории</w:t>
      </w:r>
      <w:proofErr w:type="gramEnd"/>
      <w:r w:rsidRPr="00316A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«Бальзино</w:t>
      </w:r>
      <w:r w:rsidRPr="00316A06">
        <w:rPr>
          <w:rFonts w:ascii="Times New Roman" w:eastAsia="Calibri" w:hAnsi="Times New Roman" w:cs="Times New Roman"/>
          <w:sz w:val="28"/>
          <w:szCs w:val="28"/>
          <w:lang w:eastAsia="ar-SA"/>
        </w:rPr>
        <w:t>»:</w:t>
      </w:r>
    </w:p>
    <w:p w:rsidR="00876E8D" w:rsidRPr="00051871" w:rsidRDefault="00316A06" w:rsidP="00051871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пункт 1.4 Положения </w:t>
      </w:r>
      <w:r w:rsidR="00876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изложить в следующей </w:t>
      </w:r>
      <w:proofErr w:type="gramStart"/>
      <w:r w:rsidR="00876E8D">
        <w:rPr>
          <w:rFonts w:ascii="Times New Roman" w:eastAsia="Calibri" w:hAnsi="Times New Roman" w:cs="Times New Roman"/>
          <w:sz w:val="28"/>
          <w:szCs w:val="28"/>
          <w:lang w:eastAsia="ar-SA"/>
        </w:rPr>
        <w:t>редакции :</w:t>
      </w:r>
      <w:proofErr w:type="gramEnd"/>
      <w:r w:rsidR="000518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876E8D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76E8D" w:rsidRPr="00876E8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 сельский населенны</w:t>
      </w:r>
      <w:bookmarkStart w:id="0" w:name="_GoBack"/>
      <w:bookmarkEnd w:id="0"/>
      <w:r w:rsidR="00876E8D" w:rsidRPr="0087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пункт,  по представлению схода граждан сельского населенного пункта. Староста сельского населенного пункта </w:t>
      </w:r>
      <w:proofErr w:type="gramStart"/>
      <w:r w:rsidR="00876E8D" w:rsidRPr="00876E8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  из</w:t>
      </w:r>
      <w:proofErr w:type="gramEnd"/>
      <w:r w:rsidR="00876E8D" w:rsidRPr="0087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граждан Российской Федерации, проживающих на территории данного сельского населенного пункта   и обладающих активным избирательным правом, либо граждан Российской Федерации, достигших на день представления сходу граждан 18 лет и имеющих в собственности жилое  помещение , расположенное на территории данно</w:t>
      </w:r>
      <w:r w:rsidR="00051871">
        <w:rPr>
          <w:rFonts w:ascii="Times New Roman" w:eastAsia="Times New Roman" w:hAnsi="Times New Roman" w:cs="Times New Roman"/>
          <w:color w:val="000000"/>
          <w:sz w:val="28"/>
          <w:szCs w:val="28"/>
        </w:rPr>
        <w:t>го сельского населенного пункта</w:t>
      </w:r>
      <w:r w:rsidR="00876E8D">
        <w:rPr>
          <w:rFonts w:ascii="Times New Roman" w:eastAsia="Calibri" w:hAnsi="Times New Roman" w:cs="Times New Roman"/>
          <w:sz w:val="28"/>
          <w:szCs w:val="28"/>
          <w:lang w:eastAsia="ar-SA"/>
        </w:rPr>
        <w:t>.»</w:t>
      </w:r>
    </w:p>
    <w:p w:rsidR="00876E8D" w:rsidRPr="00051871" w:rsidRDefault="00876E8D" w:rsidP="00051871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1871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 вступает в силу после дня его официального опубликования (обнародования).</w:t>
      </w:r>
    </w:p>
    <w:p w:rsidR="00876E8D" w:rsidRDefault="00876E8D" w:rsidP="00051871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6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решение обнародовать на информационном стенде администрации сельского поселения «Бальзино», опубликовать на официальном сайте администрации </w:t>
      </w:r>
      <w:proofErr w:type="spellStart"/>
      <w:r w:rsidRPr="00876E8D">
        <w:rPr>
          <w:rFonts w:ascii="Times New Roman" w:eastAsia="Calibri" w:hAnsi="Times New Roman" w:cs="Times New Roman"/>
          <w:sz w:val="28"/>
          <w:szCs w:val="28"/>
          <w:lang w:eastAsia="ar-SA"/>
        </w:rPr>
        <w:t>Бальзино.рф</w:t>
      </w:r>
      <w:proofErr w:type="spellEnd"/>
      <w:r w:rsidRPr="00876E8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51871" w:rsidRDefault="00051871" w:rsidP="000518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4F30" w:rsidRPr="00051871" w:rsidRDefault="007D4F30" w:rsidP="000518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6E8D" w:rsidRPr="00876E8D" w:rsidRDefault="00A13350" w:rsidP="00876E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876E8D" w:rsidRPr="00876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="00876E8D" w:rsidRPr="00876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876E8D" w:rsidRPr="00051871" w:rsidRDefault="00876E8D" w:rsidP="000518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6E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876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Бальзино»   </w:t>
      </w:r>
      <w:proofErr w:type="gramEnd"/>
      <w:r w:rsidRPr="00876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proofErr w:type="spellStart"/>
      <w:r w:rsidR="00A13350">
        <w:rPr>
          <w:rFonts w:ascii="Times New Roman" w:eastAsia="SimSun" w:hAnsi="Times New Roman" w:cs="Times New Roman"/>
          <w:sz w:val="28"/>
          <w:szCs w:val="28"/>
          <w:lang w:eastAsia="zh-CN"/>
        </w:rPr>
        <w:t>К.А.Зубарева</w:t>
      </w:r>
      <w:proofErr w:type="spellEnd"/>
    </w:p>
    <w:sectPr w:rsidR="00876E8D" w:rsidRPr="00051871" w:rsidSect="000518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7F50"/>
    <w:multiLevelType w:val="hybridMultilevel"/>
    <w:tmpl w:val="24AEA13A"/>
    <w:lvl w:ilvl="0" w:tplc="E3FA923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5BF76BA4"/>
    <w:multiLevelType w:val="hybridMultilevel"/>
    <w:tmpl w:val="0B3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0"/>
    <w:rsid w:val="00051871"/>
    <w:rsid w:val="00316A06"/>
    <w:rsid w:val="007D4F30"/>
    <w:rsid w:val="00876E8D"/>
    <w:rsid w:val="00A13350"/>
    <w:rsid w:val="00B25330"/>
    <w:rsid w:val="00BD1080"/>
    <w:rsid w:val="00D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C466-0B6D-4A92-9249-BC8AC1B8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2023-08-09T01:18:00Z</cp:lastPrinted>
  <dcterms:created xsi:type="dcterms:W3CDTF">2023-06-26T10:35:00Z</dcterms:created>
  <dcterms:modified xsi:type="dcterms:W3CDTF">2023-08-09T03:00:00Z</dcterms:modified>
</cp:coreProperties>
</file>