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501" w:rsidRPr="000C27F0" w:rsidRDefault="00A71501" w:rsidP="00A715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71501" w:rsidRPr="000C27F0" w:rsidRDefault="00A71501" w:rsidP="00A715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A71501" w:rsidRPr="000C27F0" w:rsidRDefault="00A71501" w:rsidP="00A715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1501" w:rsidRPr="000C27F0" w:rsidRDefault="00A71501" w:rsidP="00A71501">
      <w:pPr>
        <w:rPr>
          <w:rFonts w:ascii="Times New Roman" w:hAnsi="Times New Roman" w:cs="Times New Roman"/>
          <w:sz w:val="28"/>
          <w:szCs w:val="28"/>
        </w:rPr>
      </w:pPr>
      <w:r w:rsidRPr="000C27F0">
        <w:rPr>
          <w:rFonts w:ascii="Times New Roman" w:hAnsi="Times New Roman" w:cs="Times New Roman"/>
          <w:sz w:val="28"/>
          <w:szCs w:val="28"/>
        </w:rPr>
        <w:t>02.11.2015г.                                                                                                 №45</w:t>
      </w:r>
    </w:p>
    <w:p w:rsidR="00A71501" w:rsidRPr="000C27F0" w:rsidRDefault="00A71501" w:rsidP="00A71501">
      <w:pPr>
        <w:rPr>
          <w:rFonts w:ascii="Times New Roman" w:hAnsi="Times New Roman" w:cs="Times New Roman"/>
          <w:sz w:val="28"/>
          <w:szCs w:val="28"/>
        </w:rPr>
      </w:pPr>
      <w:r w:rsidRPr="000C27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с. </w:t>
      </w:r>
      <w:proofErr w:type="spellStart"/>
      <w:r w:rsidRPr="000C27F0"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</w:p>
    <w:p w:rsidR="00A71501" w:rsidRPr="000C27F0" w:rsidRDefault="00A71501" w:rsidP="00A71501">
      <w:pPr>
        <w:rPr>
          <w:rFonts w:ascii="Times New Roman" w:hAnsi="Times New Roman" w:cs="Times New Roman"/>
          <w:sz w:val="28"/>
          <w:szCs w:val="28"/>
        </w:rPr>
      </w:pPr>
    </w:p>
    <w:p w:rsidR="00A71501" w:rsidRDefault="00A71501" w:rsidP="00A715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организации ежегодной переписи </w:t>
      </w:r>
    </w:p>
    <w:p w:rsidR="00A71501" w:rsidRDefault="00A71501" w:rsidP="00A715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сельскохозяйственных</w:t>
      </w:r>
      <w:r w:rsidRPr="000C27F0">
        <w:rPr>
          <w:rFonts w:ascii="Times New Roman" w:hAnsi="Times New Roman" w:cs="Times New Roman"/>
          <w:sz w:val="28"/>
          <w:szCs w:val="28"/>
        </w:rPr>
        <w:t xml:space="preserve"> животных.</w:t>
      </w:r>
    </w:p>
    <w:p w:rsidR="00A71501" w:rsidRDefault="00A71501" w:rsidP="00A715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1501" w:rsidRPr="00DA015C" w:rsidRDefault="00A71501" w:rsidP="00A715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A015C">
        <w:rPr>
          <w:rFonts w:ascii="Times New Roman" w:hAnsi="Times New Roman" w:cs="Times New Roman"/>
          <w:sz w:val="28"/>
          <w:szCs w:val="28"/>
        </w:rPr>
        <w:t>Для организации  переписи населения и всего хозяйства  СП «</w:t>
      </w:r>
      <w:proofErr w:type="spellStart"/>
      <w:r w:rsidRPr="00DA015C"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 w:rsidRPr="00DA015C">
        <w:rPr>
          <w:rFonts w:ascii="Times New Roman" w:hAnsi="Times New Roman" w:cs="Times New Roman"/>
          <w:sz w:val="28"/>
          <w:szCs w:val="28"/>
        </w:rPr>
        <w:t>» назначить ответственных лиц:</w:t>
      </w:r>
    </w:p>
    <w:p w:rsidR="00A71501" w:rsidRPr="000C27F0" w:rsidRDefault="00A71501" w:rsidP="00A715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27F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чабанские </w:t>
      </w:r>
      <w:r w:rsidRPr="000C27F0">
        <w:rPr>
          <w:rFonts w:ascii="Times New Roman" w:hAnsi="Times New Roman" w:cs="Times New Roman"/>
          <w:sz w:val="28"/>
          <w:szCs w:val="28"/>
        </w:rPr>
        <w:t>стоянки – Зубарева К.А.</w:t>
      </w:r>
    </w:p>
    <w:p w:rsidR="00A71501" w:rsidRPr="000C27F0" w:rsidRDefault="00A71501" w:rsidP="00A715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27F0">
        <w:rPr>
          <w:rFonts w:ascii="Times New Roman" w:hAnsi="Times New Roman" w:cs="Times New Roman"/>
          <w:sz w:val="28"/>
          <w:szCs w:val="28"/>
        </w:rPr>
        <w:t>- улица Новая</w:t>
      </w:r>
      <w:r>
        <w:rPr>
          <w:rFonts w:ascii="Times New Roman" w:hAnsi="Times New Roman" w:cs="Times New Roman"/>
          <w:sz w:val="28"/>
          <w:szCs w:val="28"/>
        </w:rPr>
        <w:t xml:space="preserve"> (четная), ул. Стадионная, ул. Лесная – Иванова Н</w:t>
      </w:r>
      <w:r w:rsidRPr="000C27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Д.</w:t>
      </w:r>
    </w:p>
    <w:p w:rsidR="00A71501" w:rsidRPr="002872B0" w:rsidRDefault="00A71501" w:rsidP="00A715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улица Новая (нечетная)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В.М.</w:t>
      </w:r>
    </w:p>
    <w:p w:rsidR="00A71501" w:rsidRPr="000C27F0" w:rsidRDefault="00A71501" w:rsidP="00A715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27F0">
        <w:rPr>
          <w:rFonts w:ascii="Times New Roman" w:hAnsi="Times New Roman" w:cs="Times New Roman"/>
          <w:sz w:val="28"/>
          <w:szCs w:val="28"/>
        </w:rPr>
        <w:t>- улица</w:t>
      </w:r>
      <w:r>
        <w:rPr>
          <w:rFonts w:ascii="Times New Roman" w:hAnsi="Times New Roman" w:cs="Times New Roman"/>
          <w:sz w:val="28"/>
          <w:szCs w:val="28"/>
        </w:rPr>
        <w:t xml:space="preserve"> Чкалова (четная) – Колобова В.А., Соловьева М.В.</w:t>
      </w:r>
    </w:p>
    <w:p w:rsidR="00A71501" w:rsidRPr="002872B0" w:rsidRDefault="00A71501" w:rsidP="00A715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улица Чкалова (нечетная) – Батоева В.Г.</w:t>
      </w:r>
    </w:p>
    <w:p w:rsidR="00A71501" w:rsidRDefault="00A71501" w:rsidP="00A715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27F0">
        <w:rPr>
          <w:rFonts w:ascii="Times New Roman" w:hAnsi="Times New Roman" w:cs="Times New Roman"/>
          <w:sz w:val="28"/>
          <w:szCs w:val="28"/>
        </w:rPr>
        <w:t>- улица  Юбилейная</w:t>
      </w:r>
      <w:r>
        <w:rPr>
          <w:rFonts w:ascii="Times New Roman" w:hAnsi="Times New Roman" w:cs="Times New Roman"/>
          <w:sz w:val="28"/>
          <w:szCs w:val="28"/>
        </w:rPr>
        <w:t xml:space="preserve"> – Давыдова Н.В.</w:t>
      </w:r>
    </w:p>
    <w:p w:rsidR="00A71501" w:rsidRDefault="00A71501" w:rsidP="00A715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-улица Островная – Вторушина Н.В.</w:t>
      </w:r>
    </w:p>
    <w:p w:rsidR="00A71501" w:rsidRDefault="00A71501" w:rsidP="00A715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-улица Заречная – Батоева В.Г., Колобова В.А</w:t>
      </w:r>
    </w:p>
    <w:p w:rsidR="00A71501" w:rsidRPr="000C27F0" w:rsidRDefault="00A71501" w:rsidP="00A715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-с. Красноярово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Г.И., Полякова М.И.</w:t>
      </w:r>
    </w:p>
    <w:p w:rsidR="00A71501" w:rsidRPr="00DA015C" w:rsidRDefault="00A71501" w:rsidP="00A715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15C">
        <w:rPr>
          <w:rFonts w:ascii="Times New Roman" w:hAnsi="Times New Roman" w:cs="Times New Roman"/>
          <w:sz w:val="28"/>
          <w:szCs w:val="28"/>
        </w:rPr>
        <w:t>2. Перечень провести с 6 ноября по 20 ноября 2015г. по установленной форме (принимается в тетради)</w:t>
      </w:r>
    </w:p>
    <w:p w:rsidR="00A71501" w:rsidRPr="00DA015C" w:rsidRDefault="00A71501" w:rsidP="00A715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15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A015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A015C"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оставляю за собой.</w:t>
      </w:r>
    </w:p>
    <w:p w:rsidR="00A71501" w:rsidRPr="000C27F0" w:rsidRDefault="00A71501" w:rsidP="00A715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1501" w:rsidRPr="000C27F0" w:rsidRDefault="00A71501" w:rsidP="00A715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1501" w:rsidRPr="000C27F0" w:rsidRDefault="00A71501" w:rsidP="00A715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1501" w:rsidRPr="00DA015C" w:rsidRDefault="00A71501" w:rsidP="00A71501">
      <w:pPr>
        <w:pStyle w:val="a3"/>
        <w:rPr>
          <w:rFonts w:ascii="Times New Roman" w:hAnsi="Times New Roman" w:cs="Times New Roman"/>
          <w:sz w:val="28"/>
          <w:szCs w:val="28"/>
        </w:rPr>
      </w:pPr>
      <w:r w:rsidRPr="000C27F0">
        <w:rPr>
          <w:rFonts w:ascii="Times New Roman" w:hAnsi="Times New Roman" w:cs="Times New Roman"/>
          <w:sz w:val="28"/>
          <w:szCs w:val="28"/>
        </w:rPr>
        <w:t>Глава СП «</w:t>
      </w:r>
      <w:proofErr w:type="spellStart"/>
      <w:r w:rsidRPr="000C27F0"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 w:rsidRPr="000C27F0">
        <w:rPr>
          <w:rFonts w:ascii="Times New Roman" w:hAnsi="Times New Roman" w:cs="Times New Roman"/>
          <w:sz w:val="28"/>
          <w:szCs w:val="28"/>
        </w:rPr>
        <w:t>»                                          Иванова Е.С.</w:t>
      </w:r>
    </w:p>
    <w:p w:rsidR="00E4206A" w:rsidRDefault="00A71501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501"/>
    <w:rsid w:val="005418C5"/>
    <w:rsid w:val="00973338"/>
    <w:rsid w:val="00A7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5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2016-01-27T04:14:00Z</dcterms:created>
  <dcterms:modified xsi:type="dcterms:W3CDTF">2016-01-27T04:15:00Z</dcterms:modified>
</cp:coreProperties>
</file>