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92" w:rsidRPr="00E25E8A" w:rsidRDefault="00FC1292" w:rsidP="00FC1292">
      <w:pPr>
        <w:jc w:val="center"/>
        <w:rPr>
          <w:rFonts w:ascii="Times New Roman" w:hAnsi="Times New Roman"/>
        </w:rPr>
      </w:pPr>
      <w:r w:rsidRPr="00E25E8A">
        <w:rPr>
          <w:rFonts w:ascii="Times New Roman" w:hAnsi="Times New Roman"/>
        </w:rPr>
        <w:t>Совет сельского поселения «</w:t>
      </w:r>
      <w:proofErr w:type="spellStart"/>
      <w:r w:rsidRPr="00E25E8A">
        <w:rPr>
          <w:rFonts w:ascii="Times New Roman" w:hAnsi="Times New Roman"/>
        </w:rPr>
        <w:t>Бальзино</w:t>
      </w:r>
      <w:proofErr w:type="spellEnd"/>
      <w:r w:rsidRPr="00E25E8A">
        <w:rPr>
          <w:rFonts w:ascii="Times New Roman" w:hAnsi="Times New Roman"/>
        </w:rPr>
        <w:t>».</w:t>
      </w:r>
    </w:p>
    <w:p w:rsidR="00FC1292" w:rsidRPr="00E25E8A" w:rsidRDefault="00FC1292" w:rsidP="00FC1292">
      <w:pPr>
        <w:jc w:val="center"/>
        <w:rPr>
          <w:rFonts w:ascii="Times New Roman" w:hAnsi="Times New Roman"/>
        </w:rPr>
      </w:pPr>
      <w:r w:rsidRPr="00E25E8A">
        <w:rPr>
          <w:rFonts w:ascii="Times New Roman" w:hAnsi="Times New Roman"/>
        </w:rPr>
        <w:t>РЕШЕНИЕ</w:t>
      </w:r>
    </w:p>
    <w:p w:rsidR="00FC1292" w:rsidRPr="00E25E8A" w:rsidRDefault="00FC1292" w:rsidP="00FC1292">
      <w:pPr>
        <w:rPr>
          <w:rFonts w:ascii="Times New Roman" w:hAnsi="Times New Roman"/>
        </w:rPr>
      </w:pPr>
      <w:r w:rsidRPr="00E25E8A">
        <w:rPr>
          <w:rFonts w:ascii="Times New Roman" w:hAnsi="Times New Roman"/>
        </w:rPr>
        <w:t>24.12.2015.                                                                                                       № 18</w:t>
      </w:r>
    </w:p>
    <w:p w:rsidR="00FC1292" w:rsidRPr="00E25E8A" w:rsidRDefault="00FC1292" w:rsidP="00FC1292">
      <w:pPr>
        <w:jc w:val="center"/>
        <w:rPr>
          <w:rFonts w:ascii="Times New Roman" w:hAnsi="Times New Roman"/>
        </w:rPr>
      </w:pPr>
      <w:r w:rsidRPr="00E25E8A">
        <w:rPr>
          <w:rFonts w:ascii="Times New Roman" w:hAnsi="Times New Roman"/>
        </w:rPr>
        <w:t xml:space="preserve">с. </w:t>
      </w:r>
      <w:proofErr w:type="spellStart"/>
      <w:r w:rsidRPr="00E25E8A">
        <w:rPr>
          <w:rFonts w:ascii="Times New Roman" w:hAnsi="Times New Roman"/>
        </w:rPr>
        <w:t>Бальзино</w:t>
      </w:r>
      <w:proofErr w:type="spellEnd"/>
    </w:p>
    <w:p w:rsidR="00FC1292" w:rsidRPr="00E25E8A" w:rsidRDefault="00FC1292" w:rsidP="00FC1292">
      <w:pPr>
        <w:spacing w:after="0" w:line="240" w:lineRule="auto"/>
        <w:jc w:val="both"/>
        <w:rPr>
          <w:rFonts w:ascii="Times New Roman" w:hAnsi="Times New Roman"/>
        </w:rPr>
      </w:pPr>
    </w:p>
    <w:p w:rsidR="00FC1292" w:rsidRPr="00E25E8A" w:rsidRDefault="00FC1292" w:rsidP="00FC1292">
      <w:pPr>
        <w:spacing w:after="0" w:line="240" w:lineRule="auto"/>
        <w:rPr>
          <w:rFonts w:ascii="Times New Roman" w:hAnsi="Times New Roman"/>
        </w:rPr>
      </w:pPr>
      <w:r w:rsidRPr="00E25E8A">
        <w:rPr>
          <w:rFonts w:ascii="Times New Roman" w:hAnsi="Times New Roman"/>
        </w:rPr>
        <w:t xml:space="preserve">О внесении изменений </w:t>
      </w:r>
      <w:proofErr w:type="gramStart"/>
      <w:r w:rsidRPr="00E25E8A">
        <w:rPr>
          <w:rFonts w:ascii="Times New Roman" w:hAnsi="Times New Roman"/>
        </w:rPr>
        <w:t>в</w:t>
      </w:r>
      <w:proofErr w:type="gramEnd"/>
    </w:p>
    <w:p w:rsidR="00FC1292" w:rsidRPr="00E25E8A" w:rsidRDefault="00FC1292" w:rsidP="00FC1292">
      <w:pPr>
        <w:spacing w:after="0" w:line="240" w:lineRule="auto"/>
        <w:rPr>
          <w:rFonts w:ascii="Times New Roman" w:hAnsi="Times New Roman"/>
        </w:rPr>
      </w:pPr>
      <w:r w:rsidRPr="00E25E8A">
        <w:rPr>
          <w:rFonts w:ascii="Times New Roman" w:hAnsi="Times New Roman"/>
        </w:rPr>
        <w:t>бюджет сельского поселения «</w:t>
      </w:r>
      <w:proofErr w:type="spellStart"/>
      <w:r w:rsidRPr="00E25E8A">
        <w:rPr>
          <w:rFonts w:ascii="Times New Roman" w:hAnsi="Times New Roman"/>
        </w:rPr>
        <w:t>Бальзино</w:t>
      </w:r>
      <w:proofErr w:type="spellEnd"/>
      <w:r w:rsidRPr="00E25E8A">
        <w:rPr>
          <w:rFonts w:ascii="Times New Roman" w:hAnsi="Times New Roman"/>
        </w:rPr>
        <w:t xml:space="preserve"> »</w:t>
      </w:r>
    </w:p>
    <w:p w:rsidR="00FC1292" w:rsidRPr="00E25E8A" w:rsidRDefault="00FC1292" w:rsidP="00FC1292">
      <w:pPr>
        <w:spacing w:after="0" w:line="240" w:lineRule="auto"/>
        <w:rPr>
          <w:rFonts w:ascii="Times New Roman" w:hAnsi="Times New Roman"/>
        </w:rPr>
      </w:pPr>
      <w:r w:rsidRPr="00E25E8A">
        <w:rPr>
          <w:rFonts w:ascii="Times New Roman" w:hAnsi="Times New Roman"/>
        </w:rPr>
        <w:t>на 2015 год.</w:t>
      </w:r>
    </w:p>
    <w:p w:rsidR="00FC1292" w:rsidRPr="00E25E8A" w:rsidRDefault="00FC1292" w:rsidP="00FC1292">
      <w:pPr>
        <w:spacing w:after="0" w:line="240" w:lineRule="auto"/>
        <w:rPr>
          <w:rFonts w:ascii="Times New Roman" w:hAnsi="Times New Roman"/>
        </w:rPr>
      </w:pPr>
    </w:p>
    <w:p w:rsidR="00FC1292" w:rsidRPr="00E25E8A" w:rsidRDefault="00FC1292" w:rsidP="00FC1292">
      <w:pPr>
        <w:spacing w:after="0" w:line="240" w:lineRule="auto"/>
        <w:rPr>
          <w:rFonts w:ascii="Times New Roman" w:hAnsi="Times New Roman"/>
        </w:rPr>
      </w:pPr>
    </w:p>
    <w:p w:rsidR="00FC1292" w:rsidRPr="00E25E8A" w:rsidRDefault="00FC1292" w:rsidP="00FC1292">
      <w:pPr>
        <w:spacing w:after="0" w:line="240" w:lineRule="auto"/>
        <w:rPr>
          <w:rFonts w:ascii="Times New Roman" w:hAnsi="Times New Roman"/>
        </w:rPr>
      </w:pPr>
    </w:p>
    <w:p w:rsidR="00FC1292" w:rsidRPr="00E25E8A" w:rsidRDefault="00FC1292" w:rsidP="00FC1292">
      <w:pPr>
        <w:spacing w:after="0" w:line="240" w:lineRule="auto"/>
        <w:rPr>
          <w:rFonts w:ascii="Times New Roman" w:hAnsi="Times New Roman"/>
        </w:rPr>
      </w:pPr>
    </w:p>
    <w:p w:rsidR="00FC1292" w:rsidRDefault="00FC1292" w:rsidP="00FC12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изменения в бюджет сельского поселения «</w:t>
      </w:r>
      <w:proofErr w:type="spellStart"/>
      <w:r>
        <w:rPr>
          <w:rFonts w:ascii="Times New Roman" w:hAnsi="Times New Roman"/>
        </w:rPr>
        <w:t>Бальзино</w:t>
      </w:r>
      <w:proofErr w:type="spellEnd"/>
      <w:r>
        <w:rPr>
          <w:rFonts w:ascii="Times New Roman" w:hAnsi="Times New Roman"/>
        </w:rPr>
        <w:t>» на 2015 год.</w:t>
      </w:r>
    </w:p>
    <w:p w:rsidR="00FC1292" w:rsidRPr="00E25E8A" w:rsidRDefault="00FC1292" w:rsidP="00FC1292">
      <w:pPr>
        <w:spacing w:after="0" w:line="240" w:lineRule="auto"/>
        <w:jc w:val="both"/>
        <w:rPr>
          <w:rFonts w:ascii="Times New Roman" w:hAnsi="Times New Roman"/>
        </w:rPr>
      </w:pPr>
    </w:p>
    <w:p w:rsidR="00FC1292" w:rsidRPr="00E25E8A" w:rsidRDefault="00FC1292" w:rsidP="00FC1292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Внести изменения в приложение №3,4 к решению Совета о бюджете сельского поселения от 24.12.2014 года №117 «Поступления доходов в бюджет сельского поселения по основным источникам на 2015 год» и «Распределение бюджетных ассигнований по разделам, подразделам, целевым статьям и видам расходов классификации расходов бюджетов сельского поселения «</w:t>
      </w:r>
      <w:proofErr w:type="spellStart"/>
      <w:r>
        <w:rPr>
          <w:rFonts w:ascii="Times New Roman" w:hAnsi="Times New Roman"/>
        </w:rPr>
        <w:t>Бальзино</w:t>
      </w:r>
      <w:proofErr w:type="spellEnd"/>
      <w:r>
        <w:rPr>
          <w:rFonts w:ascii="Times New Roman" w:hAnsi="Times New Roman"/>
        </w:rPr>
        <w:t>» (прилагается)</w:t>
      </w:r>
    </w:p>
    <w:p w:rsidR="00FC1292" w:rsidRPr="00E25E8A" w:rsidRDefault="00FC1292" w:rsidP="00FC1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E25E8A">
        <w:rPr>
          <w:rFonts w:ascii="Times New Roman" w:hAnsi="Times New Roman"/>
        </w:rPr>
        <w:t xml:space="preserve">ешение вступает в силу </w:t>
      </w:r>
      <w:r>
        <w:rPr>
          <w:rFonts w:ascii="Times New Roman" w:hAnsi="Times New Roman"/>
        </w:rPr>
        <w:t>в день, следующий за днем официального обнародования на стенде «Вестник»</w:t>
      </w:r>
      <w:r w:rsidRPr="00E25E8A">
        <w:rPr>
          <w:rFonts w:ascii="Times New Roman" w:hAnsi="Times New Roman"/>
        </w:rPr>
        <w:t>.</w:t>
      </w:r>
    </w:p>
    <w:p w:rsidR="00FC1292" w:rsidRPr="00E25E8A" w:rsidRDefault="00FC1292" w:rsidP="00FC1292">
      <w:pPr>
        <w:spacing w:after="0" w:line="240" w:lineRule="auto"/>
        <w:jc w:val="both"/>
        <w:rPr>
          <w:rFonts w:ascii="Times New Roman" w:hAnsi="Times New Roman"/>
        </w:rPr>
      </w:pPr>
    </w:p>
    <w:p w:rsidR="00FC1292" w:rsidRPr="00E25E8A" w:rsidRDefault="00FC1292" w:rsidP="00FC1292">
      <w:pPr>
        <w:spacing w:after="0" w:line="240" w:lineRule="auto"/>
        <w:rPr>
          <w:rFonts w:ascii="Times New Roman" w:hAnsi="Times New Roman"/>
        </w:rPr>
      </w:pPr>
    </w:p>
    <w:p w:rsidR="00FC1292" w:rsidRPr="00E25E8A" w:rsidRDefault="00FC1292" w:rsidP="00FC1292">
      <w:pPr>
        <w:spacing w:after="0" w:line="240" w:lineRule="auto"/>
        <w:rPr>
          <w:rFonts w:ascii="Times New Roman" w:hAnsi="Times New Roman"/>
        </w:rPr>
      </w:pPr>
    </w:p>
    <w:p w:rsidR="00FC1292" w:rsidRPr="00E25E8A" w:rsidRDefault="00FC1292" w:rsidP="00FC1292">
      <w:pPr>
        <w:spacing w:after="0" w:line="240" w:lineRule="auto"/>
        <w:rPr>
          <w:rFonts w:ascii="Times New Roman" w:hAnsi="Times New Roman"/>
        </w:rPr>
      </w:pPr>
    </w:p>
    <w:p w:rsidR="00FC1292" w:rsidRPr="00E25E8A" w:rsidRDefault="00FC1292" w:rsidP="00FC1292">
      <w:pPr>
        <w:spacing w:after="0" w:line="240" w:lineRule="auto"/>
        <w:rPr>
          <w:rFonts w:ascii="Times New Roman" w:hAnsi="Times New Roman"/>
        </w:rPr>
      </w:pPr>
    </w:p>
    <w:p w:rsidR="00FC1292" w:rsidRPr="00E25E8A" w:rsidRDefault="00FC1292" w:rsidP="00FC1292">
      <w:pPr>
        <w:spacing w:after="0" w:line="240" w:lineRule="auto"/>
        <w:rPr>
          <w:rFonts w:ascii="Times New Roman" w:hAnsi="Times New Roman"/>
        </w:rPr>
      </w:pPr>
    </w:p>
    <w:p w:rsidR="00FC1292" w:rsidRPr="00E25E8A" w:rsidRDefault="00FC1292" w:rsidP="00FC1292">
      <w:pPr>
        <w:spacing w:after="0" w:line="240" w:lineRule="auto"/>
        <w:rPr>
          <w:rFonts w:ascii="Times New Roman" w:hAnsi="Times New Roman"/>
        </w:rPr>
      </w:pPr>
    </w:p>
    <w:p w:rsidR="00FC1292" w:rsidRPr="00E25E8A" w:rsidRDefault="00FC1292" w:rsidP="00FC1292">
      <w:pPr>
        <w:spacing w:after="0" w:line="240" w:lineRule="auto"/>
        <w:rPr>
          <w:rFonts w:ascii="Times New Roman" w:hAnsi="Times New Roman"/>
        </w:rPr>
      </w:pPr>
    </w:p>
    <w:p w:rsidR="00FC1292" w:rsidRPr="00E25E8A" w:rsidRDefault="00FC1292" w:rsidP="00FC1292">
      <w:pPr>
        <w:spacing w:after="0" w:line="240" w:lineRule="auto"/>
        <w:rPr>
          <w:rFonts w:ascii="Times New Roman" w:hAnsi="Times New Roman"/>
        </w:rPr>
      </w:pPr>
    </w:p>
    <w:p w:rsidR="00FC1292" w:rsidRPr="00E25E8A" w:rsidRDefault="00FC1292" w:rsidP="00FC1292">
      <w:pPr>
        <w:spacing w:after="0" w:line="240" w:lineRule="auto"/>
        <w:rPr>
          <w:rFonts w:ascii="Times New Roman" w:hAnsi="Times New Roman"/>
        </w:rPr>
      </w:pPr>
      <w:r w:rsidRPr="00E25E8A">
        <w:rPr>
          <w:rFonts w:ascii="Times New Roman" w:hAnsi="Times New Roman"/>
        </w:rPr>
        <w:t>Председатель Совета</w:t>
      </w:r>
    </w:p>
    <w:p w:rsidR="00FC1292" w:rsidRPr="00E25E8A" w:rsidRDefault="00FC1292" w:rsidP="00FC1292">
      <w:pPr>
        <w:spacing w:after="0" w:line="240" w:lineRule="auto"/>
        <w:rPr>
          <w:rFonts w:ascii="Times New Roman" w:hAnsi="Times New Roman"/>
        </w:rPr>
      </w:pPr>
      <w:r w:rsidRPr="00E25E8A">
        <w:rPr>
          <w:rFonts w:ascii="Times New Roman" w:hAnsi="Times New Roman"/>
        </w:rPr>
        <w:t>сельского поселения «</w:t>
      </w:r>
      <w:proofErr w:type="spellStart"/>
      <w:r w:rsidRPr="00E25E8A">
        <w:rPr>
          <w:rFonts w:ascii="Times New Roman" w:hAnsi="Times New Roman"/>
        </w:rPr>
        <w:t>Бальзино</w:t>
      </w:r>
      <w:proofErr w:type="spellEnd"/>
      <w:r w:rsidRPr="00E25E8A">
        <w:rPr>
          <w:rFonts w:ascii="Times New Roman" w:hAnsi="Times New Roman"/>
        </w:rPr>
        <w:t xml:space="preserve">»                </w:t>
      </w:r>
      <w:r w:rsidRPr="00085E3E">
        <w:rPr>
          <w:rFonts w:ascii="Times New Roman" w:hAnsi="Times New Roman"/>
        </w:rPr>
        <w:t xml:space="preserve">                  </w:t>
      </w:r>
      <w:r w:rsidRPr="00E25E8A">
        <w:rPr>
          <w:rFonts w:ascii="Times New Roman" w:hAnsi="Times New Roman"/>
        </w:rPr>
        <w:t xml:space="preserve">                   Н.Д. Иванова </w:t>
      </w:r>
    </w:p>
    <w:p w:rsidR="00E4206A" w:rsidRDefault="00FC129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625DE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92"/>
    <w:rsid w:val="005418C5"/>
    <w:rsid w:val="00973338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2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1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2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2016-01-11T02:27:00Z</dcterms:created>
  <dcterms:modified xsi:type="dcterms:W3CDTF">2016-01-11T02:27:00Z</dcterms:modified>
</cp:coreProperties>
</file>