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1" w:rsidRPr="00C70833" w:rsidRDefault="001365B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0833">
        <w:rPr>
          <w:rFonts w:ascii="Times New Roman" w:hAnsi="Times New Roman" w:cs="Times New Roman"/>
          <w:sz w:val="28"/>
          <w:szCs w:val="28"/>
        </w:rPr>
        <w:t>Приложение</w:t>
      </w:r>
    </w:p>
    <w:p w:rsidR="00377601" w:rsidRPr="00C70833" w:rsidRDefault="00377601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77601" w:rsidRPr="00C70833" w:rsidRDefault="001365B3">
      <w:pPr>
        <w:widowControl w:val="0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0833">
        <w:rPr>
          <w:rFonts w:ascii="Times New Roman" w:hAnsi="Times New Roman" w:cs="Times New Roman"/>
          <w:sz w:val="28"/>
          <w:szCs w:val="28"/>
        </w:rPr>
        <w:t xml:space="preserve">Меры профилактики рисков, связанных с распространением </w:t>
      </w:r>
      <w:r w:rsidRPr="00C7083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70833">
        <w:rPr>
          <w:rFonts w:ascii="Times New Roman" w:hAnsi="Times New Roman" w:cs="Times New Roman"/>
          <w:sz w:val="28"/>
          <w:szCs w:val="28"/>
        </w:rPr>
        <w:t>-19 при</w:t>
      </w:r>
      <w:r w:rsidR="005532B7" w:rsidRPr="00C70833">
        <w:rPr>
          <w:rFonts w:ascii="Times New Roman" w:hAnsi="Times New Roman" w:cs="Times New Roman"/>
          <w:sz w:val="28"/>
          <w:szCs w:val="28"/>
        </w:rPr>
        <w:t> </w:t>
      </w:r>
      <w:r w:rsidRPr="00C70833">
        <w:rPr>
          <w:rFonts w:ascii="Times New Roman" w:hAnsi="Times New Roman" w:cs="Times New Roman"/>
          <w:sz w:val="28"/>
          <w:szCs w:val="28"/>
        </w:rPr>
        <w:t>проведении Всероссийской переписи населения 2020 года</w:t>
      </w:r>
    </w:p>
    <w:p w:rsidR="00377601" w:rsidRPr="00C70833" w:rsidRDefault="00377601">
      <w:pPr>
        <w:widowControl w:val="0"/>
        <w:spacing w:after="120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77601" w:rsidRPr="00C70833" w:rsidRDefault="001365B3">
      <w:pPr>
        <w:pStyle w:val="a3"/>
        <w:widowControl w:val="0"/>
        <w:numPr>
          <w:ilvl w:val="0"/>
          <w:numId w:val="1"/>
        </w:numPr>
        <w:tabs>
          <w:tab w:val="clear" w:pos="1080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0833">
        <w:rPr>
          <w:rFonts w:ascii="Times New Roman" w:hAnsi="Times New Roman" w:cs="Times New Roman"/>
          <w:sz w:val="28"/>
          <w:szCs w:val="28"/>
        </w:rPr>
        <w:t xml:space="preserve">В помещениях, </w:t>
      </w:r>
      <w:r w:rsidRPr="00C7083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предоставляемых для целей сбора сведений </w:t>
      </w:r>
      <w:r w:rsidRPr="00C70833">
        <w:rPr>
          <w:rFonts w:ascii="Times New Roman" w:hAnsi="Times New Roman" w:cs="Times New Roman"/>
          <w:color w:val="000000"/>
          <w:sz w:val="28"/>
          <w:szCs w:val="28"/>
        </w:rPr>
        <w:br/>
        <w:t>о населении при Всероссийской переписи населения 2020 года органами исполнительной власти субъектов Российской Федерации, рекомендуется соблюдать следующие общие правила санитарно-эпидемиологической безопасности с учетом выделенных лимитов бюджетных ассигнований.</w:t>
      </w:r>
    </w:p>
    <w:p w:rsidR="00377601" w:rsidRPr="00C70833" w:rsidRDefault="001365B3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33">
        <w:rPr>
          <w:rFonts w:ascii="Times New Roman" w:hAnsi="Times New Roman" w:cs="Times New Roman"/>
          <w:sz w:val="28"/>
          <w:szCs w:val="28"/>
        </w:rPr>
        <w:t>1.1.</w:t>
      </w:r>
      <w:r w:rsidR="005532B7" w:rsidRPr="00C70833">
        <w:rPr>
          <w:rFonts w:ascii="Times New Roman" w:hAnsi="Times New Roman" w:cs="Times New Roman"/>
          <w:sz w:val="28"/>
          <w:szCs w:val="28"/>
        </w:rPr>
        <w:t> </w:t>
      </w:r>
      <w:r w:rsidRPr="00C70833">
        <w:rPr>
          <w:rFonts w:ascii="Times New Roman" w:hAnsi="Times New Roman" w:cs="Times New Roman"/>
          <w:sz w:val="28"/>
          <w:szCs w:val="28"/>
        </w:rPr>
        <w:t>При подборе помещений переписных участков отдавать предпочтение тем помещениям, которые предоставляют возможность соблюдения дистанции между находящимися в них людьми и</w:t>
      </w:r>
      <w:r w:rsidR="001655C6" w:rsidRPr="00C70833">
        <w:rPr>
          <w:rFonts w:ascii="Times New Roman" w:hAnsi="Times New Roman" w:cs="Times New Roman"/>
          <w:sz w:val="28"/>
          <w:szCs w:val="28"/>
        </w:rPr>
        <w:t> </w:t>
      </w:r>
      <w:r w:rsidRPr="00C70833">
        <w:rPr>
          <w:rFonts w:ascii="Times New Roman" w:hAnsi="Times New Roman" w:cs="Times New Roman"/>
          <w:sz w:val="28"/>
          <w:szCs w:val="28"/>
        </w:rPr>
        <w:t>беспрепятственное открытие окон для проветривания, оснащены приборами для обеззараживания воздуха, работающими в присутствии людей, а</w:t>
      </w:r>
      <w:r w:rsidR="001655C6" w:rsidRPr="00C70833">
        <w:rPr>
          <w:rFonts w:ascii="Times New Roman" w:hAnsi="Times New Roman" w:cs="Times New Roman"/>
          <w:sz w:val="28"/>
          <w:szCs w:val="28"/>
        </w:rPr>
        <w:t> </w:t>
      </w:r>
      <w:r w:rsidRPr="00C70833">
        <w:rPr>
          <w:rFonts w:ascii="Times New Roman" w:hAnsi="Times New Roman" w:cs="Times New Roman"/>
          <w:sz w:val="28"/>
          <w:szCs w:val="28"/>
        </w:rPr>
        <w:t>также</w:t>
      </w:r>
      <w:r w:rsidR="001655C6" w:rsidRPr="00C70833">
        <w:rPr>
          <w:rFonts w:ascii="Times New Roman" w:hAnsi="Times New Roman" w:cs="Times New Roman"/>
          <w:sz w:val="28"/>
          <w:szCs w:val="28"/>
        </w:rPr>
        <w:t> </w:t>
      </w:r>
      <w:r w:rsidRPr="00C70833">
        <w:rPr>
          <w:rFonts w:ascii="Times New Roman" w:hAnsi="Times New Roman" w:cs="Times New Roman"/>
          <w:sz w:val="28"/>
          <w:szCs w:val="28"/>
        </w:rPr>
        <w:t xml:space="preserve">которые оборудованы  при входе в здание средствами обработки </w:t>
      </w:r>
      <w:proofErr w:type="gramStart"/>
      <w:r w:rsidRPr="00C70833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C70833">
        <w:rPr>
          <w:rFonts w:ascii="Times New Roman" w:hAnsi="Times New Roman" w:cs="Times New Roman"/>
          <w:sz w:val="28"/>
          <w:szCs w:val="28"/>
        </w:rPr>
        <w:t xml:space="preserve"> предназначенными для этих целей кожными антисептиками и дистанционной термометрии. </w:t>
      </w:r>
    </w:p>
    <w:p w:rsidR="00377601" w:rsidRPr="00C70833" w:rsidRDefault="001365B3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33">
        <w:rPr>
          <w:rFonts w:ascii="Times New Roman" w:hAnsi="Times New Roman" w:cs="Times New Roman"/>
          <w:sz w:val="28"/>
          <w:szCs w:val="28"/>
        </w:rPr>
        <w:t>1.2.</w:t>
      </w:r>
      <w:r w:rsidR="005532B7" w:rsidRPr="00C70833">
        <w:rPr>
          <w:rFonts w:ascii="Times New Roman" w:hAnsi="Times New Roman" w:cs="Times New Roman"/>
          <w:sz w:val="28"/>
          <w:szCs w:val="28"/>
        </w:rPr>
        <w:t> </w:t>
      </w:r>
      <w:r w:rsidRPr="00C70833">
        <w:rPr>
          <w:rFonts w:ascii="Times New Roman" w:hAnsi="Times New Roman" w:cs="Times New Roman"/>
          <w:sz w:val="28"/>
          <w:szCs w:val="28"/>
        </w:rPr>
        <w:t xml:space="preserve">Предусмотреть проведение  ежедневной влажной уборки помещений переписных участков с использованием дезинфицирующих средств </w:t>
      </w:r>
      <w:proofErr w:type="spellStart"/>
      <w:r w:rsidRPr="00C70833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C70833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377601" w:rsidRPr="00C70833" w:rsidRDefault="001365B3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33">
        <w:rPr>
          <w:rFonts w:ascii="Times New Roman" w:hAnsi="Times New Roman" w:cs="Times New Roman"/>
          <w:sz w:val="28"/>
          <w:szCs w:val="28"/>
        </w:rPr>
        <w:t>1.3.</w:t>
      </w:r>
      <w:r w:rsidR="005532B7" w:rsidRPr="00C70833">
        <w:rPr>
          <w:rFonts w:ascii="Times New Roman" w:hAnsi="Times New Roman" w:cs="Times New Roman"/>
          <w:sz w:val="28"/>
          <w:szCs w:val="28"/>
        </w:rPr>
        <w:t> </w:t>
      </w:r>
      <w:r w:rsidRPr="00C70833">
        <w:rPr>
          <w:rFonts w:ascii="Times New Roman" w:hAnsi="Times New Roman" w:cs="Times New Roman"/>
          <w:sz w:val="28"/>
          <w:szCs w:val="28"/>
        </w:rPr>
        <w:t>Проводить каждые 2 часа проветривание помещения переписного участка (при наличии возможности).</w:t>
      </w:r>
    </w:p>
    <w:p w:rsidR="00377601" w:rsidRPr="00C70833" w:rsidRDefault="001365B3">
      <w:pPr>
        <w:pStyle w:val="a3"/>
        <w:widowControl w:val="0"/>
        <w:numPr>
          <w:ilvl w:val="0"/>
          <w:numId w:val="1"/>
        </w:numPr>
        <w:tabs>
          <w:tab w:val="clear" w:pos="108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70833">
        <w:rPr>
          <w:rFonts w:ascii="Times New Roman" w:hAnsi="Times New Roman" w:cs="Times New Roman"/>
          <w:sz w:val="28"/>
          <w:szCs w:val="28"/>
        </w:rPr>
        <w:t xml:space="preserve">Лиц, привлекаемых к сбору сведений о населении, обеспечить средствами индивидуальной защиты органов дыхания (далее </w:t>
      </w:r>
      <w:r w:rsidR="005532B7" w:rsidRPr="00C70833">
        <w:rPr>
          <w:rFonts w:ascii="Times New Roman" w:hAnsi="Times New Roman" w:cs="Times New Roman"/>
          <w:sz w:val="28"/>
          <w:szCs w:val="28"/>
        </w:rPr>
        <w:t>–</w:t>
      </w:r>
      <w:r w:rsidRPr="00C70833">
        <w:rPr>
          <w:rFonts w:ascii="Times New Roman" w:hAnsi="Times New Roman" w:cs="Times New Roman"/>
          <w:sz w:val="28"/>
          <w:szCs w:val="28"/>
        </w:rPr>
        <w:t xml:space="preserve"> маски) и</w:t>
      </w:r>
      <w:r w:rsidR="001655C6" w:rsidRPr="00C70833">
        <w:rPr>
          <w:rFonts w:ascii="Times New Roman" w:hAnsi="Times New Roman" w:cs="Times New Roman"/>
          <w:sz w:val="28"/>
          <w:szCs w:val="28"/>
        </w:rPr>
        <w:t> </w:t>
      </w:r>
      <w:r w:rsidRPr="00C70833">
        <w:rPr>
          <w:rFonts w:ascii="Times New Roman" w:hAnsi="Times New Roman" w:cs="Times New Roman"/>
          <w:sz w:val="28"/>
          <w:szCs w:val="28"/>
        </w:rPr>
        <w:t xml:space="preserve">перчатками, приобретенными за счет средств федерального бюджета, предусмотренных для целей ВПН-2020, из расчета для каждого работника, привлекаемого к сбору сведений о населении, на месяц работы маски защитные тканевые (многоразовые – 2 шт.), перчатки трикотажные для защиты </w:t>
      </w:r>
      <w:r w:rsidR="005532B7" w:rsidRPr="00C70833">
        <w:rPr>
          <w:rFonts w:ascii="Times New Roman" w:hAnsi="Times New Roman" w:cs="Times New Roman"/>
          <w:sz w:val="28"/>
          <w:szCs w:val="28"/>
        </w:rPr>
        <w:t>от </w:t>
      </w:r>
      <w:r w:rsidRPr="00C70833">
        <w:rPr>
          <w:rFonts w:ascii="Times New Roman" w:hAnsi="Times New Roman" w:cs="Times New Roman"/>
          <w:sz w:val="28"/>
          <w:szCs w:val="28"/>
        </w:rPr>
        <w:t>внешних воздействий (3 пары).</w:t>
      </w:r>
      <w:proofErr w:type="gramEnd"/>
    </w:p>
    <w:p w:rsidR="00377601" w:rsidRPr="00C70833" w:rsidRDefault="00377601">
      <w:pPr>
        <w:pStyle w:val="a3"/>
        <w:widowControl w:val="0"/>
        <w:tabs>
          <w:tab w:val="clear" w:pos="1080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377601" w:rsidRPr="00C70833" w:rsidRDefault="001365B3" w:rsidP="005532B7">
      <w:pPr>
        <w:pStyle w:val="a3"/>
        <w:widowControl w:val="0"/>
        <w:numPr>
          <w:ilvl w:val="1"/>
          <w:numId w:val="1"/>
        </w:numPr>
        <w:tabs>
          <w:tab w:val="clear" w:pos="1080"/>
          <w:tab w:val="left" w:pos="141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0833">
        <w:rPr>
          <w:rFonts w:ascii="Times New Roman" w:hAnsi="Times New Roman" w:cs="Times New Roman"/>
          <w:sz w:val="28"/>
          <w:szCs w:val="28"/>
        </w:rPr>
        <w:lastRenderedPageBreak/>
        <w:t>Рекомендовать при использовании средств индивидуальной защиты лицами, привлекаемыми к сбору сведений о населении, проводить ежедневную гигиеническую обработку многоразовых масок и перчаток с применением мыльного раствора и высокой температуры (утюга).</w:t>
      </w:r>
    </w:p>
    <w:p w:rsidR="00377601" w:rsidRPr="00C70833" w:rsidRDefault="001365B3" w:rsidP="005532B7">
      <w:pPr>
        <w:pStyle w:val="a3"/>
        <w:widowControl w:val="0"/>
        <w:numPr>
          <w:ilvl w:val="1"/>
          <w:numId w:val="1"/>
        </w:numPr>
        <w:tabs>
          <w:tab w:val="clear" w:pos="1080"/>
          <w:tab w:val="left" w:pos="141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0833">
        <w:rPr>
          <w:rFonts w:ascii="Times New Roman" w:hAnsi="Times New Roman" w:cs="Times New Roman"/>
          <w:sz w:val="28"/>
          <w:szCs w:val="28"/>
        </w:rPr>
        <w:t>Рекомендовать лицам, привлекаемым к сбору сведений о</w:t>
      </w:r>
      <w:r w:rsidR="001655C6" w:rsidRPr="00C70833">
        <w:rPr>
          <w:rFonts w:ascii="Times New Roman" w:hAnsi="Times New Roman" w:cs="Times New Roman"/>
          <w:sz w:val="28"/>
          <w:szCs w:val="28"/>
        </w:rPr>
        <w:t> </w:t>
      </w:r>
      <w:r w:rsidRPr="00C70833">
        <w:rPr>
          <w:rFonts w:ascii="Times New Roman" w:hAnsi="Times New Roman" w:cs="Times New Roman"/>
          <w:sz w:val="28"/>
          <w:szCs w:val="28"/>
        </w:rPr>
        <w:t>населении, проводить ежедневный самостоятельный контроль температуры тела перед началом сбора сведений и незамедлительно обратиться в лечебное учреждение при повышении температуры тела свыше 37,1</w:t>
      </w:r>
      <w:proofErr w:type="gramStart"/>
      <w:r w:rsidRPr="00C70833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C70833">
        <w:rPr>
          <w:rFonts w:ascii="Times New Roman" w:hAnsi="Times New Roman" w:cs="Times New Roman"/>
          <w:sz w:val="28"/>
          <w:szCs w:val="28"/>
        </w:rPr>
        <w:t xml:space="preserve"> или проявлении других симптомов заболевания, исключив контакт с населением.</w:t>
      </w:r>
    </w:p>
    <w:p w:rsidR="00377601" w:rsidRPr="00C70833" w:rsidRDefault="001365B3" w:rsidP="005532B7">
      <w:pPr>
        <w:pStyle w:val="a3"/>
        <w:widowControl w:val="0"/>
        <w:numPr>
          <w:ilvl w:val="1"/>
          <w:numId w:val="1"/>
        </w:numPr>
        <w:tabs>
          <w:tab w:val="clear" w:pos="1080"/>
          <w:tab w:val="left" w:pos="141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0833">
        <w:rPr>
          <w:rFonts w:ascii="Times New Roman" w:hAnsi="Times New Roman" w:cs="Times New Roman"/>
          <w:sz w:val="28"/>
          <w:szCs w:val="28"/>
        </w:rPr>
        <w:t>Рекомендовать лицам при проведении сбора сведений о населении соблюдать безопасную физическую дистанцию не менее 1,5</w:t>
      </w:r>
      <w:r w:rsidR="005532B7" w:rsidRPr="00C70833">
        <w:rPr>
          <w:rFonts w:ascii="Times New Roman" w:hAnsi="Times New Roman" w:cs="Times New Roman"/>
          <w:sz w:val="28"/>
          <w:szCs w:val="28"/>
        </w:rPr>
        <w:t> </w:t>
      </w:r>
      <w:r w:rsidRPr="00C70833">
        <w:rPr>
          <w:rFonts w:ascii="Times New Roman" w:hAnsi="Times New Roman" w:cs="Times New Roman"/>
          <w:sz w:val="28"/>
          <w:szCs w:val="28"/>
        </w:rPr>
        <w:t>метров между людьми и, по возможности, ограничить время контакта с респондентами  до 10 минут на сбор сведений об одном респонденте.</w:t>
      </w:r>
    </w:p>
    <w:p w:rsidR="00377601" w:rsidRPr="00C70833" w:rsidRDefault="001365B3" w:rsidP="005532B7">
      <w:pPr>
        <w:pStyle w:val="a3"/>
        <w:widowControl w:val="0"/>
        <w:numPr>
          <w:ilvl w:val="1"/>
          <w:numId w:val="1"/>
        </w:numPr>
        <w:tabs>
          <w:tab w:val="clear" w:pos="1080"/>
          <w:tab w:val="left" w:pos="1418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C70833">
        <w:rPr>
          <w:rFonts w:ascii="Times New Roman" w:hAnsi="Times New Roman" w:cs="Times New Roman"/>
          <w:sz w:val="28"/>
          <w:szCs w:val="28"/>
        </w:rPr>
        <w:t>Организовать перепись респондентов, заболевших COVID-19 и</w:t>
      </w:r>
      <w:r w:rsidR="005532B7" w:rsidRPr="00C70833">
        <w:rPr>
          <w:rFonts w:ascii="Times New Roman" w:hAnsi="Times New Roman" w:cs="Times New Roman"/>
          <w:sz w:val="28"/>
          <w:szCs w:val="28"/>
        </w:rPr>
        <w:t> </w:t>
      </w:r>
      <w:r w:rsidRPr="00C70833">
        <w:rPr>
          <w:rFonts w:ascii="Times New Roman" w:hAnsi="Times New Roman" w:cs="Times New Roman"/>
          <w:sz w:val="28"/>
          <w:szCs w:val="28"/>
        </w:rPr>
        <w:t>находящихся дома на амбулаторном лечении, а также контактных с больными COVID-19 дистанционным (бесконтактным) способом</w:t>
      </w:r>
      <w:r w:rsidR="005532B7" w:rsidRPr="00C70833">
        <w:rPr>
          <w:rFonts w:ascii="Times New Roman" w:hAnsi="Times New Roman" w:cs="Times New Roman"/>
          <w:sz w:val="28"/>
          <w:szCs w:val="28"/>
        </w:rPr>
        <w:t xml:space="preserve"> </w:t>
      </w:r>
      <w:r w:rsidRPr="00C70833">
        <w:rPr>
          <w:rFonts w:ascii="Times New Roman" w:hAnsi="Times New Roman" w:cs="Times New Roman"/>
          <w:sz w:val="28"/>
          <w:szCs w:val="28"/>
        </w:rPr>
        <w:t>с использованием сре</w:t>
      </w:r>
      <w:proofErr w:type="gramStart"/>
      <w:r w:rsidRPr="00C7083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70833">
        <w:rPr>
          <w:rFonts w:ascii="Times New Roman" w:hAnsi="Times New Roman" w:cs="Times New Roman"/>
          <w:sz w:val="28"/>
          <w:szCs w:val="28"/>
        </w:rPr>
        <w:t>язи, включая сеть интернет.</w:t>
      </w:r>
    </w:p>
    <w:p w:rsidR="00377601" w:rsidRPr="00C70833" w:rsidRDefault="001365B3" w:rsidP="005532B7">
      <w:pPr>
        <w:pStyle w:val="a3"/>
        <w:widowControl w:val="0"/>
        <w:numPr>
          <w:ilvl w:val="1"/>
          <w:numId w:val="1"/>
        </w:numPr>
        <w:tabs>
          <w:tab w:val="clear" w:pos="1080"/>
          <w:tab w:val="left" w:pos="141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0833">
        <w:rPr>
          <w:rFonts w:ascii="Times New Roman" w:hAnsi="Times New Roman" w:cs="Times New Roman"/>
          <w:sz w:val="28"/>
          <w:szCs w:val="28"/>
        </w:rPr>
        <w:t>Организовать допуск посетителей в помещение переписного участка при наличии маски.</w:t>
      </w:r>
    </w:p>
    <w:p w:rsidR="00377601" w:rsidRPr="00C70833" w:rsidRDefault="001365B3" w:rsidP="005532B7">
      <w:pPr>
        <w:pStyle w:val="a3"/>
        <w:widowControl w:val="0"/>
        <w:numPr>
          <w:ilvl w:val="0"/>
          <w:numId w:val="1"/>
        </w:numPr>
        <w:tabs>
          <w:tab w:val="clear" w:pos="108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0833">
        <w:rPr>
          <w:rFonts w:ascii="Times New Roman" w:hAnsi="Times New Roman" w:cs="Times New Roman"/>
          <w:sz w:val="28"/>
          <w:szCs w:val="28"/>
        </w:rPr>
        <w:t xml:space="preserve">При подборе лиц, привлекаемых к сбору сведений о населении, отдавать по возможности предпочтение лицам, имеющим вакцинацию против </w:t>
      </w:r>
      <w:r w:rsidRPr="00C7083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70833">
        <w:rPr>
          <w:rFonts w:ascii="Times New Roman" w:hAnsi="Times New Roman" w:cs="Times New Roman"/>
          <w:sz w:val="28"/>
          <w:szCs w:val="28"/>
        </w:rPr>
        <w:t xml:space="preserve">-19 или переболевшим </w:t>
      </w:r>
      <w:r w:rsidRPr="00C7083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70833">
        <w:rPr>
          <w:rFonts w:ascii="Times New Roman" w:hAnsi="Times New Roman" w:cs="Times New Roman"/>
          <w:sz w:val="28"/>
          <w:szCs w:val="28"/>
        </w:rPr>
        <w:t>-19 (не ранее 6 месяцев до начала работы).</w:t>
      </w:r>
    </w:p>
    <w:p w:rsidR="00377601" w:rsidRDefault="00377601">
      <w:pPr>
        <w:pStyle w:val="a3"/>
        <w:widowControl w:val="0"/>
        <w:ind w:left="709" w:firstLine="0"/>
      </w:pPr>
    </w:p>
    <w:sectPr w:rsidR="00377601" w:rsidSect="0075564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D3" w:rsidRDefault="00A557D3" w:rsidP="0075564E">
      <w:r>
        <w:separator/>
      </w:r>
    </w:p>
  </w:endnote>
  <w:endnote w:type="continuationSeparator" w:id="0">
    <w:p w:rsidR="00A557D3" w:rsidRDefault="00A557D3" w:rsidP="0075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D3" w:rsidRDefault="00A557D3" w:rsidP="0075564E">
      <w:r>
        <w:separator/>
      </w:r>
    </w:p>
  </w:footnote>
  <w:footnote w:type="continuationSeparator" w:id="0">
    <w:p w:rsidR="00A557D3" w:rsidRDefault="00A557D3" w:rsidP="0075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759621"/>
      <w:docPartObj>
        <w:docPartGallery w:val="Page Numbers (Top of Page)"/>
        <w:docPartUnique/>
      </w:docPartObj>
    </w:sdtPr>
    <w:sdtEndPr/>
    <w:sdtContent>
      <w:p w:rsidR="0075564E" w:rsidRDefault="0075564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F0F">
          <w:rPr>
            <w:noProof/>
          </w:rPr>
          <w:t>2</w:t>
        </w:r>
        <w:r>
          <w:fldChar w:fldCharType="end"/>
        </w:r>
      </w:p>
    </w:sdtContent>
  </w:sdt>
  <w:p w:rsidR="0075564E" w:rsidRDefault="0075564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5E2"/>
    <w:multiLevelType w:val="multilevel"/>
    <w:tmpl w:val="64C2D8B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01"/>
    <w:rsid w:val="001365B3"/>
    <w:rsid w:val="001655C6"/>
    <w:rsid w:val="00237C35"/>
    <w:rsid w:val="00377601"/>
    <w:rsid w:val="004E145E"/>
    <w:rsid w:val="005532B7"/>
    <w:rsid w:val="0075564E"/>
    <w:rsid w:val="00A557D3"/>
    <w:rsid w:val="00C70833"/>
    <w:rsid w:val="00F0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6">
    <w:name w:val="annotation reference"/>
    <w:basedOn w:val="a0"/>
    <w:uiPriority w:val="99"/>
    <w:rPr>
      <w:sz w:val="16"/>
      <w:szCs w:val="16"/>
    </w:rPr>
  </w:style>
  <w:style w:type="paragraph" w:styleId="a7">
    <w:name w:val="annotation text"/>
    <w:basedOn w:val="a"/>
    <w:link w:val="a8"/>
    <w:uiPriority w:val="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Pr>
      <w:rFonts w:ascii="Times New Roman CYR" w:eastAsia="Times New Roman" w:hAnsi="Times New Roman CYR" w:cs="Times New Roman CYR"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rPr>
      <w:b/>
    </w:rPr>
  </w:style>
  <w:style w:type="character" w:customStyle="1" w:styleId="aa">
    <w:name w:val="Тема примечания Знак"/>
    <w:basedOn w:val="a8"/>
    <w:link w:val="a9"/>
    <w:uiPriority w:val="99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5564E"/>
    <w:pPr>
      <w:tabs>
        <w:tab w:val="clear" w:pos="1080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564E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5564E"/>
    <w:pPr>
      <w:tabs>
        <w:tab w:val="clear" w:pos="1080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564E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6">
    <w:name w:val="annotation reference"/>
    <w:basedOn w:val="a0"/>
    <w:uiPriority w:val="99"/>
    <w:rPr>
      <w:sz w:val="16"/>
      <w:szCs w:val="16"/>
    </w:rPr>
  </w:style>
  <w:style w:type="paragraph" w:styleId="a7">
    <w:name w:val="annotation text"/>
    <w:basedOn w:val="a"/>
    <w:link w:val="a8"/>
    <w:uiPriority w:val="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Pr>
      <w:rFonts w:ascii="Times New Roman CYR" w:eastAsia="Times New Roman" w:hAnsi="Times New Roman CYR" w:cs="Times New Roman CYR"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rPr>
      <w:b/>
    </w:rPr>
  </w:style>
  <w:style w:type="character" w:customStyle="1" w:styleId="aa">
    <w:name w:val="Тема примечания Знак"/>
    <w:basedOn w:val="a8"/>
    <w:link w:val="a9"/>
    <w:uiPriority w:val="99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5564E"/>
    <w:pPr>
      <w:tabs>
        <w:tab w:val="clear" w:pos="1080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564E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5564E"/>
    <w:pPr>
      <w:tabs>
        <w:tab w:val="clear" w:pos="1080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564E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Ксения Сергеевна</dc:creator>
  <cp:lastModifiedBy>user</cp:lastModifiedBy>
  <cp:revision>2</cp:revision>
  <cp:lastPrinted>2021-08-24T08:08:00Z</cp:lastPrinted>
  <dcterms:created xsi:type="dcterms:W3CDTF">2021-09-02T02:04:00Z</dcterms:created>
  <dcterms:modified xsi:type="dcterms:W3CDTF">2021-09-02T02:04:00Z</dcterms:modified>
</cp:coreProperties>
</file>